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line="276" w:lineRule="auto"/>
        <w: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Програмне забезпечення системи відеоспостереження складається з наступних основних модулів: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pBdr/>
        <w:spacing w:line="276" w:lineRule="auto"/>
        <w:ind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  <w:t xml:space="preserve">Базові модулі </w:t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1. VARTOVA-BASE – Базовий модуль (основні системні компоненти та сервіси):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Керування правами доступу: підтримка керування підрозділами, користувачами та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ролями; налаштування прав доступу, автентифікації, паролів, методів входу, політики онлайн-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доступу та прив’язки IP-адреси для входу.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Керування ресурсами каталогу: управління ієрархією територій та ресурсів.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Журнали подій: збереження та перегляд операційних і системних журналів.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Синхронізація часу: підтримка синхронізації часу камер та серверів платформи за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допомогою NTP-сервісу.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Інші системні налаштування та сервіси.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2. VARTOVA-VIDEO – </w:t>
      </w:r>
      <w:r>
        <w:rPr>
          <w:rFonts w:ascii="Times New Roman" w:hAnsi="Times New Roman" w:eastAsia="Times New Roman" w:cs="Times New Roman"/>
        </w:rPr>
        <w:t xml:space="preserve">Відеоаналітика</w:t>
      </w:r>
      <w:r>
        <w:rPr>
          <w:rFonts w:ascii="Times New Roman" w:hAnsi="Times New Roman" w:eastAsia="Times New Roman" w:cs="Times New Roman"/>
        </w:rPr>
        <w:t xml:space="preserve"> та керування </w:t>
      </w:r>
      <w:r>
        <w:rPr>
          <w:rFonts w:ascii="Times New Roman" w:hAnsi="Times New Roman" w:eastAsia="Times New Roman" w:cs="Times New Roman"/>
        </w:rPr>
        <w:t xml:space="preserve">відеопотоками</w:t>
      </w:r>
      <w:r>
        <w:rPr>
          <w:rFonts w:ascii="Times New Roman" w:hAnsi="Times New Roman" w:eastAsia="Times New Roman" w:cs="Times New Roman"/>
        </w:rPr>
        <w:t xml:space="preserve">: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Робота з відео: живий перегляд, пошук архівів, вибрані камери, керування PTZ.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3. VARTOVA-MAP – Інтерактивна електронна карта: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</w:t>
      </w:r>
      <w:r>
        <w:rPr>
          <w:rFonts w:ascii="Times New Roman" w:hAnsi="Times New Roman" w:eastAsia="Times New Roman" w:cs="Times New Roman"/>
        </w:rPr>
        <w:t xml:space="preserve">Геосервіс</w:t>
      </w:r>
      <w:r>
        <w:rPr>
          <w:rFonts w:ascii="Times New Roman" w:hAnsi="Times New Roman" w:eastAsia="Times New Roman" w:cs="Times New Roman"/>
        </w:rPr>
        <w:t xml:space="preserve"> для роботи з ресурсами платформи з можливостями фільтрації, пошуку,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редагування камер та контрольних точок.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Швидкий перегляд відео з камер.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  <w:t xml:space="preserve">Додаткові модулі </w:t>
      </w:r>
      <w:r>
        <w:rPr>
          <w:rFonts w:ascii="Times New Roman" w:hAnsi="Times New Roman" w:eastAsia="Times New Roman" w:cs="Times New Roman"/>
          <w:b/>
          <w:bCs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4. VARTOVA-ARMING – Розшук та сповіщення: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Постановка в розшук транспортних засобів і осіб.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Сповіщення цільових користувачів і служб через систему, браузер або </w:t>
      </w:r>
      <w:r>
        <w:rPr>
          <w:rFonts w:ascii="Times New Roman" w:hAnsi="Times New Roman" w:eastAsia="Times New Roman" w:cs="Times New Roman"/>
        </w:rPr>
        <w:t xml:space="preserve">email</w:t>
      </w:r>
      <w:r>
        <w:rPr>
          <w:rFonts w:ascii="Times New Roman" w:hAnsi="Times New Roman" w:eastAsia="Times New Roman" w:cs="Times New Roman"/>
        </w:rPr>
        <w:t xml:space="preserve">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5. VARTOVA-PARSE – Розбір живого та архівного відео аналітичним сервером: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Налаштування та керування завданнями </w:t>
      </w:r>
      <w:r>
        <w:rPr>
          <w:rFonts w:ascii="Times New Roman" w:hAnsi="Times New Roman" w:eastAsia="Times New Roman" w:cs="Times New Roman"/>
        </w:rPr>
        <w:t xml:space="preserve">відеоаналітики</w:t>
      </w:r>
      <w:r>
        <w:rPr>
          <w:rFonts w:ascii="Times New Roman" w:hAnsi="Times New Roman" w:eastAsia="Times New Roman" w:cs="Times New Roman"/>
        </w:rPr>
        <w:t xml:space="preserve">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Підтримка запуску/зупинки </w:t>
      </w:r>
      <w:r>
        <w:rPr>
          <w:rFonts w:ascii="Times New Roman" w:hAnsi="Times New Roman" w:eastAsia="Times New Roman" w:cs="Times New Roman"/>
        </w:rPr>
        <w:t xml:space="preserve">офлайн</w:t>
      </w:r>
      <w:r>
        <w:rPr>
          <w:rFonts w:ascii="Times New Roman" w:hAnsi="Times New Roman" w:eastAsia="Times New Roman" w:cs="Times New Roman"/>
        </w:rPr>
        <w:t xml:space="preserve">-завдань, пошуку, редагування.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Перегляд результатів, експорт даних, швидкий перехід до задач.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  <w:lang w:val="ru-RU"/>
        </w:rPr>
      </w:r>
      <w:r>
        <w:rPr>
          <w:rFonts w:ascii="Times New Roman" w:hAnsi="Times New Roman" w:eastAsia="Times New Roman" w:cs="Times New Roman"/>
          <w:lang w:val="ru-RU"/>
        </w:rPr>
      </w:r>
      <w:r>
        <w:rPr>
          <w:rFonts w:ascii="Times New Roman" w:hAnsi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eastAsia="Times New Roman" w:cs="Times New Roman"/>
          <w:b/>
          <w:bCs/>
        </w:rPr>
        <w:t xml:space="preserve">Аналітичні модулі </w:t>
      </w:r>
      <w:r>
        <w:rPr>
          <w:rFonts w:ascii="Times New Roman" w:hAnsi="Times New Roman" w:eastAsia="Times New Roman" w:cs="Times New Roman"/>
          <w:b/>
          <w:bCs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  <w:b/>
          <w:bCs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6. VARTOVA-VEHICLE – Робота з транспортними засобами: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Статистика транспортного потоку.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Запит шляху пересування транспортного засобу.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Пошук за характеристиками транспортного засобу.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Пошук транспортного засобу за зразком.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Аналіз порушень правил дорожнього руху.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Аналіз місць появи транспортного засобу.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Виявлення часто повторюваних проїздів.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Виявлення перетину маршрутів у визначеному регіоні.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Фіксація проїзджаючих транспортних засобів.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Вимірювання середньої швидкості на ділянці.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Контроль за фактами проїзду (інспекція).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7. VARTOVA-FACE – Аналіз </w:t>
      </w:r>
      <w:r>
        <w:rPr>
          <w:rFonts w:ascii="Times New Roman" w:hAnsi="Times New Roman" w:eastAsia="Times New Roman" w:cs="Times New Roman"/>
        </w:rPr>
        <w:t xml:space="preserve">облич</w:t>
      </w:r>
      <w:r>
        <w:rPr>
          <w:rFonts w:ascii="Times New Roman" w:hAnsi="Times New Roman" w:eastAsia="Times New Roman" w:cs="Times New Roman"/>
        </w:rPr>
        <w:t xml:space="preserve"> людей: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Пошук осіб за рисами обличчя та за фото у бібліотеці зображень.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Статистика появ осіб та їхніх характеристик.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Виявлення супутників (тих, хто з’являється разом із ціллю).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Аналіз місць перебування певної особи.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Визначення часто повторюваних появ у кадрі.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8. VARTOVA-BODY – Аналіз фігур людей: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Пошук фігур людей за характеристиками та за фото.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Статистика появ осіб та їхніх характеристик.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9. VARTOVA-PARSE – Розбір живого та архівного відео аналітичним сервером: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Налаштування та керування завданнями </w:t>
      </w:r>
      <w:r>
        <w:rPr>
          <w:rFonts w:ascii="Times New Roman" w:hAnsi="Times New Roman" w:eastAsia="Times New Roman" w:cs="Times New Roman"/>
        </w:rPr>
        <w:t xml:space="preserve">відеоаналітики</w:t>
      </w:r>
      <w:r>
        <w:rPr>
          <w:rFonts w:ascii="Times New Roman" w:hAnsi="Times New Roman" w:eastAsia="Times New Roman" w:cs="Times New Roman"/>
        </w:rPr>
        <w:t xml:space="preserve">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Підтримка запуску/зупинки </w:t>
      </w:r>
      <w:r>
        <w:rPr>
          <w:rFonts w:ascii="Times New Roman" w:hAnsi="Times New Roman" w:eastAsia="Times New Roman" w:cs="Times New Roman"/>
        </w:rPr>
        <w:t xml:space="preserve">офлайн</w:t>
      </w:r>
      <w:r>
        <w:rPr>
          <w:rFonts w:ascii="Times New Roman" w:hAnsi="Times New Roman" w:eastAsia="Times New Roman" w:cs="Times New Roman"/>
        </w:rPr>
        <w:t xml:space="preserve">-завдань, пошуку, редагування. </w:t>
      </w:r>
      <w:r>
        <w:rPr>
          <w:rFonts w:ascii="Times New Roman" w:hAnsi="Times New Roman" w:eastAsia="Times New Roman" w:cs="Times New Roman"/>
        </w:rPr>
      </w:r>
    </w:p>
    <w:p>
      <w:pPr>
        <w:pBdr/>
        <w:spacing w:line="276" w:lineRule="auto"/>
        <w:ind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• Перегляд результатів, експорт даних, швидкий перехід до задач.</w:t>
      </w:r>
      <w:r>
        <w:rPr>
          <w:rFonts w:ascii="Times New Roman" w:hAnsi="Times New Roman" w:eastAsia="Times New Roman" w:cs="Times New Roman"/>
        </w:rPr>
      </w:r>
    </w:p>
    <w:sectPr>
      <w:footnotePr/>
      <w:endnotePr/>
      <w:type w:val="nextPage"/>
      <w:pgSz w:h="16838" w:orient="portrait" w:w="11906"/>
      <w:pgMar w:top="709" w:right="850" w:bottom="255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4"/>
        <w:szCs w:val="24"/>
        <w:lang w:val="uk-UA" w:eastAsia="en-US" w:bidi="ar-SA"/>
        <w14:ligatures w14:val="standardContextual"/>
      </w:rPr>
    </w:rPrDefault>
    <w:pPrDefault>
      <w:pPr>
        <w:pBdr/>
        <w:spacing w:after="160" w:afterAutospacing="0" w:before="0" w:beforeAutospacing="0" w:line="278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71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7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7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7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7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7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7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49">
    <w:name w:val="Heading 1 Char"/>
    <w:basedOn w:val="670"/>
    <w:link w:val="6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670"/>
    <w:link w:val="6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670"/>
    <w:link w:val="66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670"/>
    <w:link w:val="66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670"/>
    <w:link w:val="66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670"/>
    <w:link w:val="66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670"/>
    <w:link w:val="66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670"/>
    <w:link w:val="66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670"/>
    <w:link w:val="66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9">
    <w:name w:val="Title Char"/>
    <w:basedOn w:val="670"/>
    <w:link w:val="68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1">
    <w:name w:val="Subtitle Char"/>
    <w:basedOn w:val="670"/>
    <w:link w:val="68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3">
    <w:name w:val="Quote Char"/>
    <w:basedOn w:val="670"/>
    <w:link w:val="68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7">
    <w:name w:val="Intense Quote Char"/>
    <w:basedOn w:val="670"/>
    <w:link w:val="690"/>
    <w:uiPriority w:val="30"/>
    <w:pPr>
      <w:pBdr/>
      <w:spacing/>
      <w:ind/>
    </w:pPr>
    <w:rPr>
      <w:i/>
      <w:iCs/>
      <w:color w:val="0f4761" w:themeColor="accent1" w:themeShade="BF"/>
    </w:rPr>
  </w:style>
  <w:style w:type="paragraph" w:styleId="169">
    <w:name w:val="No Spacing"/>
    <w:basedOn w:val="660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67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670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670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67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67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60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670"/>
    <w:link w:val="175"/>
    <w:uiPriority w:val="99"/>
    <w:pPr>
      <w:pBdr/>
      <w:spacing/>
      <w:ind/>
    </w:pPr>
  </w:style>
  <w:style w:type="paragraph" w:styleId="177">
    <w:name w:val="Footer"/>
    <w:basedOn w:val="660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670"/>
    <w:link w:val="177"/>
    <w:uiPriority w:val="99"/>
    <w:pPr>
      <w:pBdr/>
      <w:spacing/>
      <w:ind/>
    </w:pPr>
  </w:style>
  <w:style w:type="paragraph" w:styleId="179">
    <w:name w:val="Caption"/>
    <w:basedOn w:val="660"/>
    <w:next w:val="66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60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670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670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60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670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670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670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67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660"/>
    <w:next w:val="660"/>
    <w:uiPriority w:val="39"/>
    <w:unhideWhenUsed/>
    <w:pPr>
      <w:pBdr/>
      <w:spacing w:after="100"/>
      <w:ind/>
    </w:pPr>
  </w:style>
  <w:style w:type="paragraph" w:styleId="189">
    <w:name w:val="toc 2"/>
    <w:basedOn w:val="660"/>
    <w:next w:val="660"/>
    <w:uiPriority w:val="39"/>
    <w:unhideWhenUsed/>
    <w:pPr>
      <w:pBdr/>
      <w:spacing w:after="100"/>
      <w:ind w:left="220"/>
    </w:pPr>
  </w:style>
  <w:style w:type="paragraph" w:styleId="190">
    <w:name w:val="toc 3"/>
    <w:basedOn w:val="660"/>
    <w:next w:val="660"/>
    <w:uiPriority w:val="39"/>
    <w:unhideWhenUsed/>
    <w:pPr>
      <w:pBdr/>
      <w:spacing w:after="100"/>
      <w:ind w:left="440"/>
    </w:pPr>
  </w:style>
  <w:style w:type="paragraph" w:styleId="191">
    <w:name w:val="toc 4"/>
    <w:basedOn w:val="660"/>
    <w:next w:val="660"/>
    <w:uiPriority w:val="39"/>
    <w:unhideWhenUsed/>
    <w:pPr>
      <w:pBdr/>
      <w:spacing w:after="100"/>
      <w:ind w:left="660"/>
    </w:pPr>
  </w:style>
  <w:style w:type="paragraph" w:styleId="192">
    <w:name w:val="toc 5"/>
    <w:basedOn w:val="660"/>
    <w:next w:val="660"/>
    <w:uiPriority w:val="39"/>
    <w:unhideWhenUsed/>
    <w:pPr>
      <w:pBdr/>
      <w:spacing w:after="100"/>
      <w:ind w:left="880"/>
    </w:pPr>
  </w:style>
  <w:style w:type="paragraph" w:styleId="193">
    <w:name w:val="toc 6"/>
    <w:basedOn w:val="660"/>
    <w:next w:val="660"/>
    <w:uiPriority w:val="39"/>
    <w:unhideWhenUsed/>
    <w:pPr>
      <w:pBdr/>
      <w:spacing w:after="100"/>
      <w:ind w:left="1100"/>
    </w:pPr>
  </w:style>
  <w:style w:type="paragraph" w:styleId="194">
    <w:name w:val="toc 7"/>
    <w:basedOn w:val="660"/>
    <w:next w:val="660"/>
    <w:uiPriority w:val="39"/>
    <w:unhideWhenUsed/>
    <w:pPr>
      <w:pBdr/>
      <w:spacing w:after="100"/>
      <w:ind w:left="1320"/>
    </w:pPr>
  </w:style>
  <w:style w:type="paragraph" w:styleId="195">
    <w:name w:val="toc 8"/>
    <w:basedOn w:val="660"/>
    <w:next w:val="660"/>
    <w:uiPriority w:val="39"/>
    <w:unhideWhenUsed/>
    <w:pPr>
      <w:pBdr/>
      <w:spacing w:after="100"/>
      <w:ind w:left="1540"/>
    </w:pPr>
  </w:style>
  <w:style w:type="paragraph" w:styleId="196">
    <w:name w:val="toc 9"/>
    <w:basedOn w:val="660"/>
    <w:next w:val="660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660"/>
    <w:next w:val="660"/>
    <w:uiPriority w:val="99"/>
    <w:unhideWhenUsed/>
    <w:pPr>
      <w:pBdr/>
      <w:spacing w:after="0" w:afterAutospacing="0"/>
      <w:ind/>
    </w:pPr>
  </w:style>
  <w:style w:type="paragraph" w:styleId="660" w:default="1">
    <w:name w:val="Normal"/>
    <w:qFormat/>
    <w:pPr>
      <w:pBdr/>
      <w:spacing/>
      <w:ind/>
    </w:pPr>
  </w:style>
  <w:style w:type="paragraph" w:styleId="661">
    <w:name w:val="Heading 1"/>
    <w:basedOn w:val="660"/>
    <w:next w:val="660"/>
    <w:link w:val="67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662">
    <w:name w:val="Heading 2"/>
    <w:basedOn w:val="660"/>
    <w:next w:val="660"/>
    <w:link w:val="674"/>
    <w:uiPriority w:val="9"/>
    <w:semiHidden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663">
    <w:name w:val="Heading 3"/>
    <w:basedOn w:val="660"/>
    <w:next w:val="660"/>
    <w:link w:val="675"/>
    <w:uiPriority w:val="9"/>
    <w:semiHidden/>
    <w:unhideWhenUsed/>
    <w:qFormat/>
    <w:pPr>
      <w:keepNext w:val="true"/>
      <w:keepLines w:val="true"/>
      <w:pBdr/>
      <w:spacing w:after="80" w:before="160"/>
      <w:ind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664">
    <w:name w:val="Heading 4"/>
    <w:basedOn w:val="660"/>
    <w:next w:val="660"/>
    <w:link w:val="676"/>
    <w:uiPriority w:val="9"/>
    <w:semiHidden/>
    <w:unhideWhenUsed/>
    <w:qFormat/>
    <w:pPr>
      <w:keepNext w:val="true"/>
      <w:keepLines w:val="true"/>
      <w:pBdr/>
      <w:spacing w:after="40" w:before="80"/>
      <w:ind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665">
    <w:name w:val="Heading 5"/>
    <w:basedOn w:val="660"/>
    <w:next w:val="660"/>
    <w:link w:val="677"/>
    <w:uiPriority w:val="9"/>
    <w:semiHidden/>
    <w:unhideWhenUsed/>
    <w:qFormat/>
    <w:pPr>
      <w:keepNext w:val="true"/>
      <w:keepLines w:val="true"/>
      <w:pBdr/>
      <w:spacing w:after="40" w:before="80"/>
      <w:ind/>
      <w:outlineLvl w:val="4"/>
    </w:pPr>
    <w:rPr>
      <w:rFonts w:eastAsiaTheme="majorEastAsia" w:cstheme="majorBidi"/>
      <w:color w:val="2f5496" w:themeColor="accent1" w:themeShade="BF"/>
    </w:rPr>
  </w:style>
  <w:style w:type="paragraph" w:styleId="666">
    <w:name w:val="Heading 6"/>
    <w:basedOn w:val="660"/>
    <w:next w:val="660"/>
    <w:link w:val="678"/>
    <w:uiPriority w:val="9"/>
    <w:semiHidden/>
    <w:unhideWhenUsed/>
    <w:qFormat/>
    <w:pPr>
      <w:keepNext w:val="true"/>
      <w:keepLines w:val="true"/>
      <w:pBdr/>
      <w:spacing w:after="0" w:before="40"/>
      <w:ind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667">
    <w:name w:val="Heading 7"/>
    <w:basedOn w:val="660"/>
    <w:next w:val="660"/>
    <w:link w:val="679"/>
    <w:uiPriority w:val="9"/>
    <w:semiHidden/>
    <w:unhideWhenUsed/>
    <w:qFormat/>
    <w:pPr>
      <w:keepNext w:val="true"/>
      <w:keepLines w:val="true"/>
      <w:pBdr/>
      <w:spacing w:after="0" w:before="40"/>
      <w:ind/>
      <w:outlineLvl w:val="6"/>
    </w:pPr>
    <w:rPr>
      <w:rFonts w:eastAsiaTheme="majorEastAsia" w:cstheme="majorBidi"/>
      <w:color w:val="595959" w:themeColor="text1" w:themeTint="A6"/>
    </w:rPr>
  </w:style>
  <w:style w:type="paragraph" w:styleId="668">
    <w:name w:val="Heading 8"/>
    <w:basedOn w:val="660"/>
    <w:next w:val="660"/>
    <w:link w:val="680"/>
    <w:uiPriority w:val="9"/>
    <w:semiHidden/>
    <w:unhideWhenUsed/>
    <w:qFormat/>
    <w:pPr>
      <w:keepNext w:val="true"/>
      <w:keepLines w:val="true"/>
      <w:pBdr/>
      <w:spacing w:after="0"/>
      <w:ind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669">
    <w:name w:val="Heading 9"/>
    <w:basedOn w:val="660"/>
    <w:next w:val="660"/>
    <w:link w:val="681"/>
    <w:uiPriority w:val="9"/>
    <w:semiHidden/>
    <w:unhideWhenUsed/>
    <w:qFormat/>
    <w:pPr>
      <w:keepNext w:val="true"/>
      <w:keepLines w:val="true"/>
      <w:pBdr/>
      <w:spacing w:after="0"/>
      <w:ind/>
      <w:outlineLvl w:val="8"/>
    </w:pPr>
    <w:rPr>
      <w:rFonts w:eastAsiaTheme="majorEastAsia" w:cstheme="majorBidi"/>
      <w:color w:val="272727" w:themeColor="text1" w:themeTint="D8"/>
    </w:rPr>
  </w:style>
  <w:style w:type="character" w:styleId="670" w:default="1">
    <w:name w:val="Default Paragraph Font"/>
    <w:uiPriority w:val="1"/>
    <w:semiHidden/>
    <w:unhideWhenUsed/>
    <w:pPr>
      <w:pBdr/>
      <w:spacing/>
      <w:ind/>
    </w:pPr>
  </w:style>
  <w:style w:type="table" w:styleId="671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72" w:default="1">
    <w:name w:val="No List"/>
    <w:uiPriority w:val="99"/>
    <w:semiHidden/>
    <w:unhideWhenUsed/>
    <w:pPr>
      <w:pBdr/>
      <w:spacing/>
      <w:ind/>
    </w:pPr>
  </w:style>
  <w:style w:type="character" w:styleId="673" w:customStyle="1">
    <w:name w:val="Заголовок 1 Знак"/>
    <w:basedOn w:val="670"/>
    <w:link w:val="661"/>
    <w:uiPriority w:val="9"/>
    <w:pPr>
      <w:pBdr/>
      <w:spacing/>
      <w:ind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674" w:customStyle="1">
    <w:name w:val="Заголовок 2 Знак"/>
    <w:basedOn w:val="670"/>
    <w:link w:val="662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675" w:customStyle="1">
    <w:name w:val="Заголовок 3 Знак"/>
    <w:basedOn w:val="670"/>
    <w:link w:val="663"/>
    <w:uiPriority w:val="9"/>
    <w:semiHidden/>
    <w:pPr>
      <w:pBdr/>
      <w:spacing/>
      <w:ind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styleId="676" w:customStyle="1">
    <w:name w:val="Заголовок 4 Знак"/>
    <w:basedOn w:val="670"/>
    <w:link w:val="664"/>
    <w:uiPriority w:val="9"/>
    <w:semiHidden/>
    <w:pPr>
      <w:pBdr/>
      <w:spacing/>
      <w:ind/>
    </w:pPr>
    <w:rPr>
      <w:rFonts w:eastAsiaTheme="majorEastAsia" w:cstheme="majorBidi"/>
      <w:i/>
      <w:iCs/>
      <w:color w:val="2f5496" w:themeColor="accent1" w:themeShade="BF"/>
    </w:rPr>
  </w:style>
  <w:style w:type="character" w:styleId="677" w:customStyle="1">
    <w:name w:val="Заголовок 5 Знак"/>
    <w:basedOn w:val="670"/>
    <w:link w:val="665"/>
    <w:uiPriority w:val="9"/>
    <w:semiHidden/>
    <w:pPr>
      <w:pBdr/>
      <w:spacing/>
      <w:ind/>
    </w:pPr>
    <w:rPr>
      <w:rFonts w:eastAsiaTheme="majorEastAsia" w:cstheme="majorBidi"/>
      <w:color w:val="2f5496" w:themeColor="accent1" w:themeShade="BF"/>
    </w:rPr>
  </w:style>
  <w:style w:type="character" w:styleId="678" w:customStyle="1">
    <w:name w:val="Заголовок 6 Знак"/>
    <w:basedOn w:val="670"/>
    <w:link w:val="666"/>
    <w:uiPriority w:val="9"/>
    <w:semiHidden/>
    <w:pPr>
      <w:pBdr/>
      <w:spacing/>
      <w:ind/>
    </w:pPr>
    <w:rPr>
      <w:rFonts w:eastAsiaTheme="majorEastAsia" w:cstheme="majorBidi"/>
      <w:i/>
      <w:iCs/>
      <w:color w:val="595959" w:themeColor="text1" w:themeTint="A6"/>
    </w:rPr>
  </w:style>
  <w:style w:type="character" w:styleId="679" w:customStyle="1">
    <w:name w:val="Заголовок 7 Знак"/>
    <w:basedOn w:val="670"/>
    <w:link w:val="667"/>
    <w:uiPriority w:val="9"/>
    <w:semiHidden/>
    <w:pPr>
      <w:pBdr/>
      <w:spacing/>
      <w:ind/>
    </w:pPr>
    <w:rPr>
      <w:rFonts w:eastAsiaTheme="majorEastAsia" w:cstheme="majorBidi"/>
      <w:color w:val="595959" w:themeColor="text1" w:themeTint="A6"/>
    </w:rPr>
  </w:style>
  <w:style w:type="character" w:styleId="680" w:customStyle="1">
    <w:name w:val="Заголовок 8 Знак"/>
    <w:basedOn w:val="670"/>
    <w:link w:val="668"/>
    <w:uiPriority w:val="9"/>
    <w:semiHidden/>
    <w:pPr>
      <w:pBdr/>
      <w:spacing/>
      <w:ind/>
    </w:pPr>
    <w:rPr>
      <w:rFonts w:eastAsiaTheme="majorEastAsia" w:cstheme="majorBidi"/>
      <w:i/>
      <w:iCs/>
      <w:color w:val="272727" w:themeColor="text1" w:themeTint="D8"/>
    </w:rPr>
  </w:style>
  <w:style w:type="character" w:styleId="681" w:customStyle="1">
    <w:name w:val="Заголовок 9 Знак"/>
    <w:basedOn w:val="670"/>
    <w:link w:val="669"/>
    <w:uiPriority w:val="9"/>
    <w:semiHidden/>
    <w:pPr>
      <w:pBdr/>
      <w:spacing/>
      <w:ind/>
    </w:pPr>
    <w:rPr>
      <w:rFonts w:eastAsiaTheme="majorEastAsia" w:cstheme="majorBidi"/>
      <w:color w:val="272727" w:themeColor="text1" w:themeTint="D8"/>
    </w:rPr>
  </w:style>
  <w:style w:type="paragraph" w:styleId="682">
    <w:name w:val="Title"/>
    <w:basedOn w:val="660"/>
    <w:next w:val="660"/>
    <w:link w:val="683"/>
    <w:uiPriority w:val="10"/>
    <w:qFormat/>
    <w:pPr>
      <w:pBdr/>
      <w:spacing w:after="80" w:line="240" w:lineRule="auto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683" w:customStyle="1">
    <w:name w:val="Заголовок Знак"/>
    <w:basedOn w:val="670"/>
    <w:link w:val="682"/>
    <w:uiPriority w:val="1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684">
    <w:name w:val="Subtitle"/>
    <w:basedOn w:val="660"/>
    <w:next w:val="660"/>
    <w:link w:val="685"/>
    <w:uiPriority w:val="11"/>
    <w:qFormat/>
    <w:pPr>
      <w:numPr>
        <w:ilvl w:val="1"/>
      </w:numPr>
      <w:pBdr/>
      <w:spacing/>
      <w:ind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685" w:customStyle="1">
    <w:name w:val="Подзаголовок Знак"/>
    <w:basedOn w:val="670"/>
    <w:link w:val="684"/>
    <w:uiPriority w:val="11"/>
    <w:pPr>
      <w:pBdr/>
      <w:spacing/>
      <w:ind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686">
    <w:name w:val="Quote"/>
    <w:basedOn w:val="660"/>
    <w:next w:val="660"/>
    <w:link w:val="68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687" w:customStyle="1">
    <w:name w:val="Цитата 2 Знак"/>
    <w:basedOn w:val="670"/>
    <w:link w:val="68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688">
    <w:name w:val="List Paragraph"/>
    <w:basedOn w:val="660"/>
    <w:uiPriority w:val="34"/>
    <w:qFormat/>
    <w:pPr>
      <w:pBdr/>
      <w:spacing/>
      <w:ind w:left="720"/>
      <w:contextualSpacing w:val="true"/>
    </w:pPr>
  </w:style>
  <w:style w:type="character" w:styleId="689">
    <w:name w:val="Intense Emphasis"/>
    <w:basedOn w:val="670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690">
    <w:name w:val="Intense Quote"/>
    <w:basedOn w:val="660"/>
    <w:next w:val="660"/>
    <w:link w:val="691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691" w:customStyle="1">
    <w:name w:val="Выделенная цитата Знак"/>
    <w:basedOn w:val="670"/>
    <w:link w:val="690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692">
    <w:name w:val="Intense Reference"/>
    <w:basedOn w:val="670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Petrovskiy</dc:creator>
  <cp:keywords/>
  <dc:description/>
  <cp:revision>2</cp:revision>
  <dcterms:created xsi:type="dcterms:W3CDTF">2025-08-14T14:53:00Z</dcterms:created>
  <dcterms:modified xsi:type="dcterms:W3CDTF">2025-08-15T06:47:50Z</dcterms:modified>
</cp:coreProperties>
</file>